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6CD857" w14:textId="507BE3B8" w:rsidR="00291815" w:rsidRPr="00291815" w:rsidRDefault="00423E36" w:rsidP="00423E3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4"/>
          <w:lang w:val="uk-UA" w:eastAsia="ru-RU"/>
        </w:rPr>
      </w:pPr>
      <w:bookmarkStart w:id="0" w:name="_Hlk224119093"/>
      <w:r>
        <w:rPr>
          <w:rFonts w:ascii="Times New Roman" w:eastAsia="Times New Roman" w:hAnsi="Times New Roman" w:cs="Times New Roman"/>
          <w:b/>
          <w:color w:val="000000"/>
          <w:sz w:val="26"/>
          <w:szCs w:val="24"/>
          <w:lang w:val="uk-UA" w:eastAsia="ru-RU"/>
        </w:rPr>
        <w:t xml:space="preserve">                                                                   </w:t>
      </w:r>
      <w:r w:rsidR="00C142E2">
        <w:rPr>
          <w:rFonts w:ascii="Times New Roman" w:eastAsia="Times New Roman" w:hAnsi="Times New Roman" w:cs="Times New Roman"/>
          <w:b/>
          <w:color w:val="000000"/>
          <w:sz w:val="26"/>
          <w:szCs w:val="24"/>
          <w:lang w:val="uk-UA" w:eastAsia="ru-RU"/>
        </w:rPr>
        <w:t xml:space="preserve">  </w:t>
      </w:r>
      <w:r w:rsidR="00291815" w:rsidRPr="00291815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 wp14:anchorId="34CB10C9" wp14:editId="6D4FD19F">
            <wp:extent cx="436245" cy="616585"/>
            <wp:effectExtent l="0" t="0" r="190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46E2E" w14:textId="77777777" w:rsidR="00291815" w:rsidRPr="00291815" w:rsidRDefault="00291815" w:rsidP="00291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24"/>
          <w:lang w:val="uk-UA" w:eastAsia="ru-RU"/>
        </w:rPr>
      </w:pPr>
    </w:p>
    <w:p w14:paraId="3BF395D4" w14:textId="3BDBE87B" w:rsidR="00291815" w:rsidRPr="00291815" w:rsidRDefault="00423E36" w:rsidP="00291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="00291815" w:rsidRPr="00291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У К Р А Ї Н А</w:t>
      </w:r>
    </w:p>
    <w:p w14:paraId="0AC7CBEC" w14:textId="77777777" w:rsidR="00291815" w:rsidRPr="00291815" w:rsidRDefault="00291815" w:rsidP="00291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2"/>
          <w:lang w:val="uk-UA" w:eastAsia="ru-RU"/>
        </w:rPr>
      </w:pPr>
    </w:p>
    <w:p w14:paraId="2DE6D169" w14:textId="08BDFD48" w:rsidR="00291815" w:rsidRPr="00291815" w:rsidRDefault="00423E36" w:rsidP="00E440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</w:t>
      </w:r>
      <w:r w:rsidR="00291815" w:rsidRPr="00291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Тростянецька міська рада</w:t>
      </w:r>
    </w:p>
    <w:p w14:paraId="0AFC7739" w14:textId="7AEB65EA" w:rsidR="00291815" w:rsidRPr="00291815" w:rsidRDefault="00423E36" w:rsidP="00291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 </w:t>
      </w:r>
      <w:r w:rsidR="00291815" w:rsidRPr="00291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Виконавчий комітет            </w:t>
      </w:r>
    </w:p>
    <w:p w14:paraId="67A07FE6" w14:textId="639DD676" w:rsidR="00291815" w:rsidRPr="00291815" w:rsidRDefault="00423E36" w:rsidP="00423E3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16"/>
          <w:lang w:val="uk-UA" w:eastAsia="ru-RU"/>
        </w:rPr>
        <w:t xml:space="preserve">                                                                     </w:t>
      </w:r>
      <w:r w:rsidR="000C7F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="00291815" w:rsidRPr="002918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Р І Ш Е Н Н Я</w:t>
      </w:r>
      <w:r w:rsidR="000C7F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                              </w:t>
      </w:r>
    </w:p>
    <w:p w14:paraId="13577AB1" w14:textId="77777777" w:rsidR="00291815" w:rsidRPr="00291815" w:rsidRDefault="00291815" w:rsidP="00291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</w:p>
    <w:p w14:paraId="1E0A8D81" w14:textId="6097B6F8" w:rsidR="00291815" w:rsidRPr="00291815" w:rsidRDefault="00291815" w:rsidP="0029181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2918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від</w:t>
      </w:r>
      <w:r w:rsidR="000C7F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09 </w:t>
      </w:r>
      <w:r w:rsidR="006D3A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липня</w:t>
      </w:r>
      <w:r w:rsidRPr="002918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202</w:t>
      </w:r>
      <w:r w:rsidR="00AB2F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6</w:t>
      </w:r>
      <w:r w:rsidRPr="002918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року                           </w:t>
      </w:r>
    </w:p>
    <w:p w14:paraId="15E33FFE" w14:textId="76EDB0BA" w:rsidR="00291815" w:rsidRPr="00291815" w:rsidRDefault="00291815" w:rsidP="0029181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2918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м. Тростянець</w:t>
      </w:r>
      <w:r w:rsidRPr="002918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2918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2918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2918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="00423E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  </w:t>
      </w:r>
      <w:r w:rsidRPr="002918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№ </w:t>
      </w:r>
      <w:r w:rsidR="00423E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519</w:t>
      </w:r>
    </w:p>
    <w:p w14:paraId="7A5A3FE5" w14:textId="77777777" w:rsidR="006D3A16" w:rsidRDefault="006D3A16" w:rsidP="006D3A16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val="uk-UA" w:eastAsia="ru-RU"/>
        </w:rPr>
      </w:pPr>
      <w:bookmarkStart w:id="1" w:name="_Hlk159320265"/>
      <w:bookmarkStart w:id="2" w:name="_Hlk158275667"/>
      <w:bookmarkEnd w:id="0"/>
    </w:p>
    <w:p w14:paraId="02CCC4DB" w14:textId="298A505E" w:rsidR="006D3A16" w:rsidRPr="00CF56E7" w:rsidRDefault="006D3A16" w:rsidP="006D3A16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3" w:name="_Hlk233882048"/>
      <w:r w:rsidRPr="00CF56E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</w:t>
      </w:r>
      <w:bookmarkStart w:id="4" w:name="_Hlk233958652"/>
      <w:r w:rsidR="00CF56E7" w:rsidRPr="00CF56E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надання дозволу </w:t>
      </w:r>
      <w:r w:rsidRPr="00CF56E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CF56E7" w:rsidRPr="00CF56E7">
        <w:rPr>
          <w:rFonts w:ascii="Times New Roman" w:hAnsi="Times New Roman" w:cs="Times New Roman"/>
          <w:b/>
          <w:sz w:val="28"/>
          <w:szCs w:val="28"/>
          <w:lang w:val="uk-UA"/>
        </w:rPr>
        <w:t>комунальному закладу «Музейно-виставковий центр «Тростянецький</w:t>
      </w:r>
      <w:r w:rsidR="00CF56E7" w:rsidRPr="00CF56E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» на влаштування тимчасової експозиції «Шляхами історії Київської Русі» </w:t>
      </w:r>
      <w:r w:rsidR="004F669A" w:rsidRPr="00CF56E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</w:t>
      </w:r>
      <w:r w:rsidRPr="00CF56E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FD1A6B" w:rsidRPr="00CF56E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CF56E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с. Боголюбове </w:t>
      </w:r>
      <w:bookmarkEnd w:id="4"/>
      <w:r w:rsidRPr="00CF56E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 2026 році</w:t>
      </w:r>
    </w:p>
    <w:bookmarkEnd w:id="3"/>
    <w:p w14:paraId="5F879076" w14:textId="77777777" w:rsidR="006D3A16" w:rsidRDefault="006D3A16" w:rsidP="006D3A16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A4FF2E0" w14:textId="66B60E7A" w:rsidR="00291815" w:rsidRPr="00CF56E7" w:rsidRDefault="006D3A16" w:rsidP="005E0B2E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5" w:name="_Hlk193201114"/>
      <w:bookmarkStart w:id="6" w:name="_Hlk224128783"/>
      <w:r w:rsidRPr="00CF56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метою</w:t>
      </w:r>
      <w:r w:rsidR="00CF56E7" w:rsidRPr="00CF56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F56E7" w:rsidRPr="00CF56E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популяризація історії України</w:t>
      </w:r>
      <w:r w:rsidR="00CF56E7" w:rsidRPr="000C7FF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CF56E7" w:rsidRPr="00CF56E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та збереження </w:t>
      </w:r>
      <w:r w:rsidR="00CF56E7" w:rsidRPr="000C7FF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історичн</w:t>
      </w:r>
      <w:r w:rsidR="00CF56E7" w:rsidRPr="00CF56E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ої</w:t>
      </w:r>
      <w:r w:rsidR="00CF56E7" w:rsidRPr="000C7FF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пам’ят</w:t>
      </w:r>
      <w:r w:rsidR="00CF56E7" w:rsidRPr="00CF56E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і в рамках</w:t>
      </w:r>
      <w:r w:rsidR="00CF56E7" w:rsidRPr="00CF56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F56E7" w:rsidRPr="00CF56E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Стратегії утвердження української національної та громадянської ідентичності на період до 2030 року, схваленої </w:t>
      </w:r>
      <w:r w:rsidR="00CF56E7" w:rsidRPr="00CF56E7">
        <w:rPr>
          <w:rStyle w:val="rvts9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постановою Кабінету Міністрів України</w:t>
      </w:r>
      <w:r w:rsidR="00CF56E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F56E7" w:rsidRPr="00CF56E7">
        <w:rPr>
          <w:rStyle w:val="rvts9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від 15 грудня 2023 р. № 1322</w:t>
      </w:r>
      <w:r w:rsidR="00CF56E7">
        <w:rPr>
          <w:rStyle w:val="rvts9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CF56E7" w:rsidRPr="00CF56E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CF56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розвитку туристичного потенціалу Тростянецької міської територіальної громади, популяризації туристичних об'єктів,</w:t>
      </w:r>
      <w:r w:rsidR="0072530D" w:rsidRPr="00CF56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91815" w:rsidRPr="00CF56E7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 xml:space="preserve">керуючись </w:t>
      </w:r>
      <w:bookmarkStart w:id="7" w:name="_Hlk224119109"/>
      <w:r w:rsidR="00291815" w:rsidRPr="00CF56E7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>ст. 28,</w:t>
      </w:r>
      <w:r w:rsidR="00807354" w:rsidRPr="00CF56E7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 xml:space="preserve"> ст. 30, ст. 32,</w:t>
      </w:r>
      <w:r w:rsidR="00291815" w:rsidRPr="00CF56E7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 xml:space="preserve"> </w:t>
      </w:r>
      <w:r w:rsidR="00C142E2" w:rsidRPr="00CF56E7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 xml:space="preserve">ст. 52, </w:t>
      </w:r>
      <w:r w:rsidR="00291815" w:rsidRPr="00CF56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ст. 59 </w:t>
      </w:r>
      <w:bookmarkEnd w:id="7"/>
      <w:r w:rsidR="00291815" w:rsidRPr="00CF56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Закону України «Про місцеве самоврядування в Україні»</w:t>
      </w:r>
      <w:bookmarkEnd w:id="1"/>
      <w:bookmarkEnd w:id="5"/>
      <w:r w:rsidR="00291815" w:rsidRPr="00CF56E7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>,</w:t>
      </w:r>
    </w:p>
    <w:bookmarkEnd w:id="2"/>
    <w:bookmarkEnd w:id="6"/>
    <w:p w14:paraId="6F6581D1" w14:textId="77777777" w:rsidR="00291815" w:rsidRPr="00291815" w:rsidRDefault="00291815" w:rsidP="0029181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val="uk-UA" w:eastAsia="ru-RU"/>
        </w:rPr>
      </w:pPr>
    </w:p>
    <w:p w14:paraId="24323294" w14:textId="77777777" w:rsidR="00291815" w:rsidRPr="00291815" w:rsidRDefault="00291815" w:rsidP="00291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8" w:name="_Hlk224119118"/>
      <w:r w:rsidRPr="0029181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виконком міської ради вирішив:</w:t>
      </w:r>
    </w:p>
    <w:bookmarkEnd w:id="8"/>
    <w:p w14:paraId="09695BC5" w14:textId="29F23982" w:rsidR="009A69CD" w:rsidRDefault="009A69CD" w:rsidP="001141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2DF1515" w14:textId="07F95BE8" w:rsidR="00807354" w:rsidRDefault="00807354" w:rsidP="0086466D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Надати дозвіл </w:t>
      </w:r>
      <w:r w:rsidR="006D3A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9" w:name="_Hlk233958794"/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86466D">
        <w:rPr>
          <w:rFonts w:ascii="Times New Roman" w:hAnsi="Times New Roman" w:cs="Times New Roman"/>
          <w:sz w:val="28"/>
          <w:szCs w:val="28"/>
          <w:lang w:val="uk-UA"/>
        </w:rPr>
        <w:t>омунально</w:t>
      </w:r>
      <w:r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86466D">
        <w:rPr>
          <w:rFonts w:ascii="Times New Roman" w:hAnsi="Times New Roman" w:cs="Times New Roman"/>
          <w:sz w:val="28"/>
          <w:szCs w:val="28"/>
          <w:lang w:val="uk-UA"/>
        </w:rPr>
        <w:t xml:space="preserve"> закладу «Музейно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86466D">
        <w:rPr>
          <w:rFonts w:ascii="Times New Roman" w:hAnsi="Times New Roman" w:cs="Times New Roman"/>
          <w:sz w:val="28"/>
          <w:szCs w:val="28"/>
          <w:lang w:val="uk-UA"/>
        </w:rPr>
        <w:t xml:space="preserve">виставковий центр «Тростянецький» </w:t>
      </w:r>
      <w:bookmarkEnd w:id="9"/>
      <w:r w:rsidR="00CF56E7">
        <w:rPr>
          <w:rFonts w:ascii="Times New Roman" w:hAnsi="Times New Roman" w:cs="Times New Roman"/>
          <w:sz w:val="28"/>
          <w:szCs w:val="28"/>
          <w:lang w:val="uk-UA"/>
        </w:rPr>
        <w:t xml:space="preserve">на влаштування </w:t>
      </w:r>
      <w:r w:rsidR="00CF56E7" w:rsidRPr="00CF56E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тимчасової експозиції «Шляхами історії Київської Русі» в  с. Боголюбове </w:t>
      </w:r>
      <w:r w:rsidR="00CF56E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 01.08.2026 р. по 30.09.2026 р. включно.</w:t>
      </w:r>
    </w:p>
    <w:p w14:paraId="641F7445" w14:textId="77777777" w:rsidR="00807354" w:rsidRDefault="00807354" w:rsidP="00807354">
      <w:pPr>
        <w:pStyle w:val="a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EC7C41A" w14:textId="7689D850" w:rsidR="0086466D" w:rsidRPr="00FD1A6B" w:rsidRDefault="006D3A16" w:rsidP="00807354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73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735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807354">
        <w:rPr>
          <w:rFonts w:ascii="Times New Roman" w:hAnsi="Times New Roman" w:cs="Times New Roman"/>
          <w:sz w:val="28"/>
          <w:szCs w:val="28"/>
          <w:lang w:val="uk-UA"/>
        </w:rPr>
        <w:t xml:space="preserve">становити режим роботи </w:t>
      </w:r>
      <w:r w:rsidR="009506DB">
        <w:rPr>
          <w:rFonts w:ascii="Times New Roman" w:hAnsi="Times New Roman" w:cs="Times New Roman"/>
          <w:sz w:val="28"/>
          <w:szCs w:val="28"/>
          <w:lang w:val="uk-UA"/>
        </w:rPr>
        <w:t xml:space="preserve">для приймання відвідувачів </w:t>
      </w:r>
      <w:r w:rsidR="00CF56E7" w:rsidRPr="00CF56E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експозиції «Шляхами історії Київської Русі»</w:t>
      </w:r>
      <w:r w:rsidR="00CF56E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: </w:t>
      </w:r>
      <w:r w:rsidRPr="00807354">
        <w:rPr>
          <w:rFonts w:ascii="Times New Roman" w:hAnsi="Times New Roman" w:cs="Times New Roman"/>
          <w:sz w:val="28"/>
          <w:szCs w:val="28"/>
          <w:lang w:val="uk-UA"/>
        </w:rPr>
        <w:t>щоденно з 10:00 до 20:00 години</w:t>
      </w:r>
      <w:r w:rsidR="0024730A" w:rsidRPr="0080735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14:paraId="4195EE04" w14:textId="77777777" w:rsidR="009506DB" w:rsidRPr="009506DB" w:rsidRDefault="009506DB" w:rsidP="009506D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14:paraId="16D940A4" w14:textId="198A700C" w:rsidR="005740A7" w:rsidRPr="005740A7" w:rsidRDefault="005740A7" w:rsidP="009506DB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Затвердити вартість відвідування експозиції </w:t>
      </w:r>
      <w:r w:rsidRPr="00CF56E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«Шляхами історії Київської Русі»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згідно додатку до даного рішення.</w:t>
      </w:r>
    </w:p>
    <w:p w14:paraId="27919F38" w14:textId="77777777" w:rsidR="005740A7" w:rsidRPr="005740A7" w:rsidRDefault="005740A7" w:rsidP="005740A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14:paraId="3FC334C3" w14:textId="31DA180C" w:rsidR="00FD1A6B" w:rsidRPr="00FD1A6B" w:rsidRDefault="009506DB" w:rsidP="009506DB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9506DB">
        <w:rPr>
          <w:rFonts w:ascii="Times New Roman" w:hAnsi="Times New Roman" w:cs="Times New Roman"/>
          <w:sz w:val="28"/>
          <w:szCs w:val="28"/>
          <w:lang w:val="uk-UA"/>
        </w:rPr>
        <w:t xml:space="preserve">Виконуючій обов'язки </w:t>
      </w:r>
      <w:r w:rsidR="00FD1A6B">
        <w:rPr>
          <w:rFonts w:ascii="Times New Roman" w:hAnsi="Times New Roman" w:cs="Times New Roman"/>
          <w:sz w:val="28"/>
          <w:szCs w:val="28"/>
          <w:lang w:val="uk-UA"/>
        </w:rPr>
        <w:t>директора</w:t>
      </w:r>
      <w:r w:rsidRPr="009506DB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закладу «Музейно-виставковий центр «Тростянецький» </w:t>
      </w:r>
      <w:r w:rsidR="00FD1A6B" w:rsidRPr="00FD1A6B">
        <w:rPr>
          <w:rFonts w:ascii="Times New Roman" w:hAnsi="Times New Roman" w:cs="Times New Roman"/>
          <w:sz w:val="28"/>
          <w:szCs w:val="28"/>
          <w:lang w:val="uk-UA"/>
        </w:rPr>
        <w:t>забезпечити</w:t>
      </w:r>
      <w:r w:rsidR="00FD1A6B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B03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7A372C7" w14:textId="090E32FE" w:rsidR="009506DB" w:rsidRPr="00FD1A6B" w:rsidRDefault="00FD1A6B" w:rsidP="00FD1A6B">
      <w:pPr>
        <w:pStyle w:val="a3"/>
        <w:numPr>
          <w:ilvl w:val="0"/>
          <w:numId w:val="1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FD1A6B">
        <w:rPr>
          <w:rFonts w:ascii="Times New Roman" w:hAnsi="Times New Roman" w:cs="Times New Roman"/>
          <w:sz w:val="28"/>
          <w:szCs w:val="28"/>
          <w:lang w:val="uk-UA"/>
        </w:rPr>
        <w:t xml:space="preserve">у строк до </w:t>
      </w:r>
      <w:r w:rsidR="00CF56E7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FD1A6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CF56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FD1A6B">
        <w:rPr>
          <w:rFonts w:ascii="Times New Roman" w:hAnsi="Times New Roman" w:cs="Times New Roman"/>
          <w:sz w:val="28"/>
          <w:szCs w:val="28"/>
          <w:lang w:val="uk-UA"/>
        </w:rPr>
        <w:t>.2026 р.</w:t>
      </w:r>
      <w:r w:rsidR="009506DB" w:rsidRPr="00FD1A6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64772A23" w14:textId="45AD7A15" w:rsidR="009506DB" w:rsidRDefault="009506DB" w:rsidP="009506DB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CF56E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визначення переліку </w:t>
      </w:r>
      <w:r w:rsidR="005740A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предметів для експозиції </w:t>
      </w:r>
      <w:r w:rsidR="005740A7" w:rsidRPr="00CF56E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«Шляхами історії Київської Русі»</w:t>
      </w:r>
      <w:r w:rsidRPr="0086466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;</w:t>
      </w:r>
    </w:p>
    <w:p w14:paraId="2A78B826" w14:textId="674BE7CB" w:rsidR="00DE339B" w:rsidRDefault="00DE339B" w:rsidP="009506DB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- </w:t>
      </w:r>
      <w:r w:rsidR="005740A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облаштування експозиції згідно з відповідним переліком (розробка макету дизайну, влаштування стендів, полиць з експонатами, інформаційними матеріалами, вказівними табличками, тощо)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;</w:t>
      </w:r>
    </w:p>
    <w:p w14:paraId="4340A664" w14:textId="77777777" w:rsidR="00066824" w:rsidRDefault="00DE339B" w:rsidP="00066824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- </w:t>
      </w:r>
      <w:r w:rsidR="005740A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утримання в чистоті приміщення експозиції та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благоустрій </w:t>
      </w:r>
      <w:r w:rsidR="005740A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прилеглої території</w:t>
      </w:r>
      <w:r w:rsidR="0006682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;</w:t>
      </w:r>
    </w:p>
    <w:p w14:paraId="5963DDD2" w14:textId="77777777" w:rsidR="00066824" w:rsidRDefault="00066824" w:rsidP="00066824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lastRenderedPageBreak/>
        <w:t>- охорону приміщення з експозицією шляхом влаштування охоронної сигналізації та укладанням договору зі спеціалізованою установою;</w:t>
      </w:r>
    </w:p>
    <w:p w14:paraId="3B56264D" w14:textId="764B8399" w:rsidR="00066824" w:rsidRDefault="00066824" w:rsidP="00066824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- погодження з Відділом  </w:t>
      </w:r>
      <w:r w:rsidRPr="001700F4">
        <w:rPr>
          <w:rFonts w:ascii="Times New Roman" w:hAnsi="Times New Roman" w:cs="Times New Roman"/>
          <w:sz w:val="28"/>
          <w:szCs w:val="28"/>
          <w:lang w:val="uk-UA"/>
        </w:rPr>
        <w:t xml:space="preserve">культури, туризму, молоді, спорту та охорони культурної спадщини Тростянецької міської ради  </w:t>
      </w:r>
      <w:r>
        <w:rPr>
          <w:rFonts w:ascii="Times New Roman" w:hAnsi="Times New Roman" w:cs="Times New Roman"/>
          <w:sz w:val="28"/>
          <w:szCs w:val="28"/>
          <w:lang w:val="uk-UA"/>
        </w:rPr>
        <w:t>зміст, тривалість і концепцію екскурсії експозицією.</w:t>
      </w:r>
    </w:p>
    <w:p w14:paraId="71F4102A" w14:textId="3221015D" w:rsidR="00FD1A6B" w:rsidRDefault="00FD1A6B" w:rsidP="009506DB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 xml:space="preserve">  2) у період з </w:t>
      </w:r>
      <w:r w:rsidR="005740A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01.08.2026 р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. до </w:t>
      </w:r>
      <w:r w:rsidR="005740A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30.09.2026 р. включно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:</w:t>
      </w:r>
    </w:p>
    <w:p w14:paraId="4A98657E" w14:textId="39ED97A6" w:rsidR="009506DB" w:rsidRDefault="009506DB" w:rsidP="009506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- </w:t>
      </w:r>
      <w:r w:rsidRPr="00F40D44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організацію щоденної роботи </w:t>
      </w:r>
      <w:r w:rsidR="00FD1A6B">
        <w:rPr>
          <w:rFonts w:ascii="Times New Roman" w:hAnsi="Times New Roman" w:cs="Times New Roman"/>
          <w:sz w:val="28"/>
          <w:szCs w:val="28"/>
          <w:lang w:val="uk-UA"/>
        </w:rPr>
        <w:t xml:space="preserve">з приймання відвідувачів </w:t>
      </w:r>
      <w:r w:rsidR="005740A7">
        <w:rPr>
          <w:rFonts w:ascii="Times New Roman" w:hAnsi="Times New Roman" w:cs="Times New Roman"/>
          <w:sz w:val="28"/>
          <w:szCs w:val="28"/>
          <w:lang w:val="uk-UA"/>
        </w:rPr>
        <w:t xml:space="preserve">експозиції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CC3E13">
        <w:rPr>
          <w:rFonts w:ascii="Times New Roman" w:hAnsi="Times New Roman" w:cs="Times New Roman"/>
          <w:sz w:val="28"/>
          <w:szCs w:val="28"/>
          <w:lang w:val="uk-UA"/>
        </w:rPr>
        <w:t xml:space="preserve">відкриття та закриття території відповідно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>затвердженого</w:t>
      </w:r>
      <w:r w:rsidRPr="00CC3E13">
        <w:rPr>
          <w:rFonts w:ascii="Times New Roman" w:hAnsi="Times New Roman" w:cs="Times New Roman"/>
          <w:sz w:val="28"/>
          <w:szCs w:val="28"/>
          <w:lang w:val="uk-UA"/>
        </w:rPr>
        <w:t xml:space="preserve"> графіка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CC3E13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14:paraId="03A03281" w14:textId="6D8414A3" w:rsidR="009506DB" w:rsidRDefault="003B1C8B" w:rsidP="005740A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забезпечити контроль обліку відвідувачів </w:t>
      </w:r>
      <w:r w:rsidR="005740A7">
        <w:rPr>
          <w:rFonts w:ascii="Times New Roman" w:hAnsi="Times New Roman" w:cs="Times New Roman"/>
          <w:sz w:val="28"/>
          <w:szCs w:val="28"/>
          <w:lang w:val="uk-UA"/>
        </w:rPr>
        <w:t>експозиції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40A7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Журнал</w:t>
      </w:r>
      <w:r w:rsidR="005740A7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реєстрації відвідувачів у розрізі повного, дитячого</w:t>
      </w:r>
      <w:r w:rsidR="005740A7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40A7">
        <w:rPr>
          <w:rFonts w:ascii="Times New Roman" w:hAnsi="Times New Roman" w:cs="Times New Roman"/>
          <w:sz w:val="28"/>
          <w:szCs w:val="28"/>
          <w:lang w:val="uk-UA"/>
        </w:rPr>
        <w:t xml:space="preserve">групового </w:t>
      </w:r>
      <w:r>
        <w:rPr>
          <w:rFonts w:ascii="Times New Roman" w:hAnsi="Times New Roman" w:cs="Times New Roman"/>
          <w:sz w:val="28"/>
          <w:szCs w:val="28"/>
          <w:lang w:val="uk-UA"/>
        </w:rPr>
        <w:t>квитка, пільгового відвідування із внесенням даних документу, що надає право на пільгове відвідування</w:t>
      </w:r>
      <w:r w:rsidR="005740A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9FCCA50" w14:textId="77777777" w:rsidR="001700F4" w:rsidRDefault="001700F4" w:rsidP="001700F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9437643" w14:textId="6E222CA8" w:rsidR="00766D0C" w:rsidRPr="001700F4" w:rsidRDefault="003C3FD3" w:rsidP="001700F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5740A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700F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66D0C" w:rsidRPr="001700F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</w:t>
      </w:r>
      <w:r w:rsidR="00DB4AD7" w:rsidRPr="001700F4">
        <w:rPr>
          <w:rFonts w:ascii="Times New Roman" w:hAnsi="Times New Roman" w:cs="Times New Roman"/>
          <w:sz w:val="28"/>
          <w:szCs w:val="28"/>
          <w:lang w:val="uk-UA"/>
        </w:rPr>
        <w:t>ішенн</w:t>
      </w:r>
      <w:r w:rsidR="00766D0C" w:rsidRPr="001700F4">
        <w:rPr>
          <w:rFonts w:ascii="Times New Roman" w:hAnsi="Times New Roman" w:cs="Times New Roman"/>
          <w:sz w:val="28"/>
          <w:szCs w:val="28"/>
          <w:lang w:val="uk-UA"/>
        </w:rPr>
        <w:t xml:space="preserve">я покласти на </w:t>
      </w:r>
      <w:r w:rsidR="0086466D" w:rsidRPr="001700F4">
        <w:rPr>
          <w:rFonts w:ascii="Times New Roman" w:hAnsi="Times New Roman" w:cs="Times New Roman"/>
          <w:sz w:val="28"/>
          <w:szCs w:val="28"/>
          <w:lang w:val="uk-UA"/>
        </w:rPr>
        <w:t xml:space="preserve">в.о. </w:t>
      </w:r>
      <w:r w:rsidR="00766D0C" w:rsidRPr="001700F4">
        <w:rPr>
          <w:rFonts w:ascii="Times New Roman" w:hAnsi="Times New Roman" w:cs="Times New Roman"/>
          <w:sz w:val="28"/>
          <w:szCs w:val="28"/>
          <w:lang w:val="uk-UA"/>
        </w:rPr>
        <w:t xml:space="preserve">начальника </w:t>
      </w:r>
      <w:r w:rsidR="00DB4AD7" w:rsidRPr="001700F4">
        <w:rPr>
          <w:rFonts w:ascii="Times New Roman" w:hAnsi="Times New Roman" w:cs="Times New Roman"/>
          <w:sz w:val="28"/>
          <w:szCs w:val="28"/>
          <w:lang w:val="uk-UA"/>
        </w:rPr>
        <w:t>відділу культури, туризму, молоді, спорту та охорони культурної спадщини</w:t>
      </w:r>
      <w:r w:rsidR="00766D0C" w:rsidRPr="001700F4">
        <w:rPr>
          <w:rFonts w:ascii="Times New Roman" w:hAnsi="Times New Roman" w:cs="Times New Roman"/>
          <w:sz w:val="28"/>
          <w:szCs w:val="28"/>
          <w:lang w:val="uk-UA"/>
        </w:rPr>
        <w:t xml:space="preserve"> Тростянецької міської ради </w:t>
      </w:r>
      <w:r w:rsidR="0004553F" w:rsidRPr="001700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466D" w:rsidRPr="001700F4">
        <w:rPr>
          <w:rFonts w:ascii="Times New Roman" w:hAnsi="Times New Roman" w:cs="Times New Roman"/>
          <w:sz w:val="28"/>
          <w:szCs w:val="28"/>
          <w:lang w:val="uk-UA"/>
        </w:rPr>
        <w:t>Оленченко Ю.Е.</w:t>
      </w:r>
    </w:p>
    <w:p w14:paraId="4BE71FAE" w14:textId="575D6678" w:rsidR="00C031C5" w:rsidRDefault="00C031C5" w:rsidP="00C031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530E7DB" w14:textId="7376DAA8" w:rsidR="00592284" w:rsidRDefault="00592284" w:rsidP="00C031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AF54AB" w14:textId="77777777" w:rsidR="00423E36" w:rsidRPr="00C031C5" w:rsidRDefault="00423E36" w:rsidP="00C031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0" w:name="_GoBack"/>
      <w:bookmarkEnd w:id="10"/>
    </w:p>
    <w:p w14:paraId="70F0AF74" w14:textId="097BF51C" w:rsidR="00A411B5" w:rsidRDefault="0004553F" w:rsidP="00592284">
      <w:pPr>
        <w:jc w:val="center"/>
        <w:rPr>
          <w:szCs w:val="24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 xml:space="preserve">Міський голова </w:t>
      </w:r>
      <w:r w:rsidR="00530774">
        <w:rPr>
          <w:rFonts w:ascii="Times New Roman" w:hAnsi="Times New Roman" w:cs="Times New Roman"/>
          <w:b/>
          <w:sz w:val="28"/>
          <w:lang w:val="uk-UA"/>
        </w:rPr>
        <w:tab/>
      </w:r>
      <w:r w:rsidR="00423E36">
        <w:rPr>
          <w:rFonts w:ascii="Times New Roman" w:hAnsi="Times New Roman" w:cs="Times New Roman"/>
          <w:b/>
          <w:sz w:val="28"/>
          <w:lang w:val="uk-UA"/>
        </w:rPr>
        <w:tab/>
      </w:r>
      <w:r w:rsidR="00423E36">
        <w:rPr>
          <w:rFonts w:ascii="Times New Roman" w:hAnsi="Times New Roman" w:cs="Times New Roman"/>
          <w:b/>
          <w:sz w:val="28"/>
          <w:lang w:val="uk-UA"/>
        </w:rPr>
        <w:tab/>
      </w:r>
      <w:r w:rsidR="00423E36">
        <w:rPr>
          <w:rFonts w:ascii="Times New Roman" w:hAnsi="Times New Roman" w:cs="Times New Roman"/>
          <w:b/>
          <w:sz w:val="28"/>
          <w:lang w:val="uk-UA"/>
        </w:rPr>
        <w:tab/>
      </w:r>
      <w:r w:rsidR="00423E36">
        <w:rPr>
          <w:rFonts w:ascii="Times New Roman" w:hAnsi="Times New Roman" w:cs="Times New Roman"/>
          <w:b/>
          <w:sz w:val="28"/>
          <w:lang w:val="uk-UA"/>
        </w:rPr>
        <w:tab/>
      </w:r>
      <w:r w:rsidR="00423E36">
        <w:rPr>
          <w:rFonts w:ascii="Times New Roman" w:hAnsi="Times New Roman" w:cs="Times New Roman"/>
          <w:b/>
          <w:sz w:val="28"/>
          <w:lang w:val="uk-UA"/>
        </w:rPr>
        <w:tab/>
      </w:r>
      <w:r w:rsidR="00423E36"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  <w:t>Юрій БОВА</w:t>
      </w:r>
    </w:p>
    <w:p w14:paraId="641EA245" w14:textId="77777777" w:rsidR="00A411B5" w:rsidRDefault="00A411B5" w:rsidP="008B41CC">
      <w:pPr>
        <w:jc w:val="both"/>
        <w:rPr>
          <w:szCs w:val="24"/>
          <w:lang w:val="uk-UA"/>
        </w:rPr>
      </w:pPr>
    </w:p>
    <w:p w14:paraId="7D93BEBB" w14:textId="77777777" w:rsidR="00A411B5" w:rsidRDefault="00A411B5" w:rsidP="00A411B5">
      <w:pPr>
        <w:rPr>
          <w:szCs w:val="24"/>
          <w:lang w:val="uk-UA"/>
        </w:rPr>
      </w:pPr>
    </w:p>
    <w:p w14:paraId="7E5FC9AB" w14:textId="77777777" w:rsidR="00A411B5" w:rsidRDefault="00A411B5" w:rsidP="00A411B5">
      <w:pPr>
        <w:rPr>
          <w:szCs w:val="24"/>
          <w:lang w:val="uk-UA"/>
        </w:rPr>
      </w:pPr>
    </w:p>
    <w:p w14:paraId="19F164B2" w14:textId="2DDC3BE5" w:rsidR="00A411B5" w:rsidRDefault="00A411B5" w:rsidP="00A411B5">
      <w:pPr>
        <w:rPr>
          <w:szCs w:val="24"/>
          <w:lang w:val="uk-UA"/>
        </w:rPr>
      </w:pPr>
    </w:p>
    <w:p w14:paraId="74F2996E" w14:textId="19F4F79E" w:rsidR="00DB4AD7" w:rsidRDefault="00DB4AD7" w:rsidP="00A411B5">
      <w:pPr>
        <w:rPr>
          <w:szCs w:val="24"/>
          <w:lang w:val="uk-UA"/>
        </w:rPr>
      </w:pPr>
    </w:p>
    <w:p w14:paraId="73342392" w14:textId="5EF533AC" w:rsidR="00DB4AD7" w:rsidRDefault="00DB4AD7" w:rsidP="00A411B5">
      <w:pPr>
        <w:rPr>
          <w:szCs w:val="24"/>
          <w:lang w:val="uk-UA"/>
        </w:rPr>
      </w:pPr>
    </w:p>
    <w:p w14:paraId="1675EF58" w14:textId="195500B6" w:rsidR="000E7345" w:rsidRDefault="000E7345">
      <w:pPr>
        <w:rPr>
          <w:lang w:val="uk-UA"/>
        </w:rPr>
      </w:pPr>
    </w:p>
    <w:p w14:paraId="6D090F52" w14:textId="0F9DA864" w:rsidR="00F40D44" w:rsidRDefault="00F40D44">
      <w:pPr>
        <w:rPr>
          <w:lang w:val="uk-UA"/>
        </w:rPr>
      </w:pPr>
    </w:p>
    <w:p w14:paraId="2E51B183" w14:textId="0F13B660" w:rsidR="00F40D44" w:rsidRDefault="00F40D44">
      <w:pPr>
        <w:rPr>
          <w:lang w:val="uk-UA"/>
        </w:rPr>
      </w:pPr>
    </w:p>
    <w:p w14:paraId="28DEFCF9" w14:textId="0D9B96AE" w:rsidR="00CC3E13" w:rsidRDefault="00CC3E13">
      <w:pPr>
        <w:rPr>
          <w:lang w:val="uk-UA"/>
        </w:rPr>
      </w:pPr>
    </w:p>
    <w:p w14:paraId="24F049DC" w14:textId="402F3942" w:rsidR="00CC3E13" w:rsidRDefault="00CC3E13">
      <w:pPr>
        <w:rPr>
          <w:lang w:val="uk-UA"/>
        </w:rPr>
      </w:pPr>
    </w:p>
    <w:p w14:paraId="6EB47AFB" w14:textId="1CDEDF81" w:rsidR="003C3FD3" w:rsidRDefault="003C3FD3">
      <w:pPr>
        <w:rPr>
          <w:lang w:val="uk-UA"/>
        </w:rPr>
      </w:pPr>
    </w:p>
    <w:p w14:paraId="2D311621" w14:textId="4F2AC7A7" w:rsidR="003C3FD3" w:rsidRDefault="003C3FD3">
      <w:pPr>
        <w:rPr>
          <w:lang w:val="uk-UA"/>
        </w:rPr>
      </w:pPr>
    </w:p>
    <w:p w14:paraId="373A3F70" w14:textId="50A0897F" w:rsidR="003C3FD3" w:rsidRDefault="003C3FD3">
      <w:pPr>
        <w:rPr>
          <w:lang w:val="uk-UA"/>
        </w:rPr>
      </w:pPr>
    </w:p>
    <w:p w14:paraId="39C7B6DC" w14:textId="3DBEFB13" w:rsidR="003C3FD3" w:rsidRDefault="003C3FD3">
      <w:pPr>
        <w:rPr>
          <w:lang w:val="uk-UA"/>
        </w:rPr>
      </w:pPr>
    </w:p>
    <w:p w14:paraId="62B2E9FB" w14:textId="04C73979" w:rsidR="003C3FD3" w:rsidRDefault="003C3FD3">
      <w:pPr>
        <w:rPr>
          <w:lang w:val="uk-UA"/>
        </w:rPr>
      </w:pPr>
    </w:p>
    <w:p w14:paraId="69F49106" w14:textId="666C8A9D" w:rsidR="003C3FD3" w:rsidRDefault="003C3FD3">
      <w:pPr>
        <w:rPr>
          <w:lang w:val="uk-UA"/>
        </w:rPr>
      </w:pPr>
    </w:p>
    <w:sectPr w:rsidR="003C3FD3" w:rsidSect="00196B38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06F34E" w14:textId="77777777" w:rsidR="005D13DE" w:rsidRDefault="005D13DE" w:rsidP="00E045D4">
      <w:pPr>
        <w:spacing w:after="0" w:line="240" w:lineRule="auto"/>
      </w:pPr>
      <w:r>
        <w:separator/>
      </w:r>
    </w:p>
  </w:endnote>
  <w:endnote w:type="continuationSeparator" w:id="0">
    <w:p w14:paraId="286DAC8F" w14:textId="77777777" w:rsidR="005D13DE" w:rsidRDefault="005D13DE" w:rsidP="00E04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3DC37A" w14:textId="77777777" w:rsidR="005D13DE" w:rsidRDefault="005D13DE" w:rsidP="00E045D4">
      <w:pPr>
        <w:spacing w:after="0" w:line="240" w:lineRule="auto"/>
      </w:pPr>
      <w:r>
        <w:separator/>
      </w:r>
    </w:p>
  </w:footnote>
  <w:footnote w:type="continuationSeparator" w:id="0">
    <w:p w14:paraId="6289A189" w14:textId="77777777" w:rsidR="005D13DE" w:rsidRDefault="005D13DE" w:rsidP="00E045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A07A8"/>
    <w:multiLevelType w:val="hybridMultilevel"/>
    <w:tmpl w:val="EB2A4CE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77F0D"/>
    <w:multiLevelType w:val="hybridMultilevel"/>
    <w:tmpl w:val="BD9217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DF1A99"/>
    <w:multiLevelType w:val="hybridMultilevel"/>
    <w:tmpl w:val="20C47DBE"/>
    <w:lvl w:ilvl="0" w:tplc="04190011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0B0275A9"/>
    <w:multiLevelType w:val="hybridMultilevel"/>
    <w:tmpl w:val="9AA63B96"/>
    <w:lvl w:ilvl="0" w:tplc="F40ADCB4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0431306"/>
    <w:multiLevelType w:val="hybridMultilevel"/>
    <w:tmpl w:val="A0D81534"/>
    <w:lvl w:ilvl="0" w:tplc="EF08BDA2">
      <w:start w:val="1"/>
      <w:numFmt w:val="decimal"/>
      <w:lvlText w:val="%1)"/>
      <w:lvlJc w:val="left"/>
      <w:pPr>
        <w:ind w:left="121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935" w:hanging="360"/>
      </w:pPr>
    </w:lvl>
    <w:lvl w:ilvl="2" w:tplc="0422001B" w:tentative="1">
      <w:start w:val="1"/>
      <w:numFmt w:val="lowerRoman"/>
      <w:lvlText w:val="%3."/>
      <w:lvlJc w:val="right"/>
      <w:pPr>
        <w:ind w:left="2655" w:hanging="180"/>
      </w:pPr>
    </w:lvl>
    <w:lvl w:ilvl="3" w:tplc="0422000F" w:tentative="1">
      <w:start w:val="1"/>
      <w:numFmt w:val="decimal"/>
      <w:lvlText w:val="%4."/>
      <w:lvlJc w:val="left"/>
      <w:pPr>
        <w:ind w:left="3375" w:hanging="360"/>
      </w:pPr>
    </w:lvl>
    <w:lvl w:ilvl="4" w:tplc="04220019" w:tentative="1">
      <w:start w:val="1"/>
      <w:numFmt w:val="lowerLetter"/>
      <w:lvlText w:val="%5."/>
      <w:lvlJc w:val="left"/>
      <w:pPr>
        <w:ind w:left="4095" w:hanging="360"/>
      </w:pPr>
    </w:lvl>
    <w:lvl w:ilvl="5" w:tplc="0422001B" w:tentative="1">
      <w:start w:val="1"/>
      <w:numFmt w:val="lowerRoman"/>
      <w:lvlText w:val="%6."/>
      <w:lvlJc w:val="right"/>
      <w:pPr>
        <w:ind w:left="4815" w:hanging="180"/>
      </w:pPr>
    </w:lvl>
    <w:lvl w:ilvl="6" w:tplc="0422000F" w:tentative="1">
      <w:start w:val="1"/>
      <w:numFmt w:val="decimal"/>
      <w:lvlText w:val="%7."/>
      <w:lvlJc w:val="left"/>
      <w:pPr>
        <w:ind w:left="5535" w:hanging="360"/>
      </w:pPr>
    </w:lvl>
    <w:lvl w:ilvl="7" w:tplc="04220019" w:tentative="1">
      <w:start w:val="1"/>
      <w:numFmt w:val="lowerLetter"/>
      <w:lvlText w:val="%8."/>
      <w:lvlJc w:val="left"/>
      <w:pPr>
        <w:ind w:left="6255" w:hanging="360"/>
      </w:pPr>
    </w:lvl>
    <w:lvl w:ilvl="8" w:tplc="0422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 w15:restartNumberingAfterBreak="0">
    <w:nsid w:val="1ABD0208"/>
    <w:multiLevelType w:val="hybridMultilevel"/>
    <w:tmpl w:val="D86C2E68"/>
    <w:lvl w:ilvl="0" w:tplc="948ADA8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6" w15:restartNumberingAfterBreak="0">
    <w:nsid w:val="1FFE7F33"/>
    <w:multiLevelType w:val="hybridMultilevel"/>
    <w:tmpl w:val="10946210"/>
    <w:lvl w:ilvl="0" w:tplc="C6CE4A1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30EA4B18"/>
    <w:multiLevelType w:val="hybridMultilevel"/>
    <w:tmpl w:val="8F0C5CB4"/>
    <w:lvl w:ilvl="0" w:tplc="FC9C73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3AE663E"/>
    <w:multiLevelType w:val="hybridMultilevel"/>
    <w:tmpl w:val="977C0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5372F"/>
    <w:multiLevelType w:val="hybridMultilevel"/>
    <w:tmpl w:val="BD0C2D32"/>
    <w:lvl w:ilvl="0" w:tplc="0998813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F1839CF"/>
    <w:multiLevelType w:val="hybridMultilevel"/>
    <w:tmpl w:val="5E08C0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900595"/>
    <w:multiLevelType w:val="hybridMultilevel"/>
    <w:tmpl w:val="92A41F70"/>
    <w:lvl w:ilvl="0" w:tplc="387A1A8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2C2375"/>
    <w:multiLevelType w:val="hybridMultilevel"/>
    <w:tmpl w:val="15E44C8E"/>
    <w:lvl w:ilvl="0" w:tplc="45682D36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2"/>
  </w:num>
  <w:num w:numId="5">
    <w:abstractNumId w:val="6"/>
  </w:num>
  <w:num w:numId="6">
    <w:abstractNumId w:val="10"/>
  </w:num>
  <w:num w:numId="7">
    <w:abstractNumId w:val="8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D68"/>
    <w:rsid w:val="00027E3B"/>
    <w:rsid w:val="000426F3"/>
    <w:rsid w:val="0004553F"/>
    <w:rsid w:val="00066824"/>
    <w:rsid w:val="000827C9"/>
    <w:rsid w:val="00091880"/>
    <w:rsid w:val="00097513"/>
    <w:rsid w:val="000A2E74"/>
    <w:rsid w:val="000C7FF2"/>
    <w:rsid w:val="000E7345"/>
    <w:rsid w:val="0010767A"/>
    <w:rsid w:val="001141F2"/>
    <w:rsid w:val="001700F4"/>
    <w:rsid w:val="00182134"/>
    <w:rsid w:val="0018787F"/>
    <w:rsid w:val="00196B38"/>
    <w:rsid w:val="0024730A"/>
    <w:rsid w:val="002577A8"/>
    <w:rsid w:val="0028543A"/>
    <w:rsid w:val="00291815"/>
    <w:rsid w:val="002E5D6C"/>
    <w:rsid w:val="002E6979"/>
    <w:rsid w:val="002F425A"/>
    <w:rsid w:val="00325B93"/>
    <w:rsid w:val="003546D3"/>
    <w:rsid w:val="00370372"/>
    <w:rsid w:val="0037372D"/>
    <w:rsid w:val="00394807"/>
    <w:rsid w:val="00395BA4"/>
    <w:rsid w:val="003B0488"/>
    <w:rsid w:val="003B1C8B"/>
    <w:rsid w:val="003C3FD3"/>
    <w:rsid w:val="003E016E"/>
    <w:rsid w:val="00423E36"/>
    <w:rsid w:val="0043689A"/>
    <w:rsid w:val="00444BC5"/>
    <w:rsid w:val="00454A53"/>
    <w:rsid w:val="004E10B5"/>
    <w:rsid w:val="004F669A"/>
    <w:rsid w:val="00511028"/>
    <w:rsid w:val="00513E4C"/>
    <w:rsid w:val="00530774"/>
    <w:rsid w:val="005459D7"/>
    <w:rsid w:val="00566A53"/>
    <w:rsid w:val="005740A7"/>
    <w:rsid w:val="005919F4"/>
    <w:rsid w:val="00592284"/>
    <w:rsid w:val="0059575D"/>
    <w:rsid w:val="005C2BDB"/>
    <w:rsid w:val="005D13DE"/>
    <w:rsid w:val="005E0B2E"/>
    <w:rsid w:val="00655744"/>
    <w:rsid w:val="006902F7"/>
    <w:rsid w:val="006B66F6"/>
    <w:rsid w:val="006C4EB4"/>
    <w:rsid w:val="006D1E25"/>
    <w:rsid w:val="006D3A16"/>
    <w:rsid w:val="0072530D"/>
    <w:rsid w:val="00732F1E"/>
    <w:rsid w:val="00735627"/>
    <w:rsid w:val="0075151C"/>
    <w:rsid w:val="00766D0C"/>
    <w:rsid w:val="0077089A"/>
    <w:rsid w:val="0078466A"/>
    <w:rsid w:val="00787D56"/>
    <w:rsid w:val="007E78C8"/>
    <w:rsid w:val="0080211B"/>
    <w:rsid w:val="00802567"/>
    <w:rsid w:val="00802860"/>
    <w:rsid w:val="00807354"/>
    <w:rsid w:val="008158AD"/>
    <w:rsid w:val="00834D68"/>
    <w:rsid w:val="0086466D"/>
    <w:rsid w:val="00867510"/>
    <w:rsid w:val="008B03CA"/>
    <w:rsid w:val="008B41CC"/>
    <w:rsid w:val="008B6C52"/>
    <w:rsid w:val="008C6206"/>
    <w:rsid w:val="008E787F"/>
    <w:rsid w:val="00911816"/>
    <w:rsid w:val="0093248C"/>
    <w:rsid w:val="009506DB"/>
    <w:rsid w:val="00997982"/>
    <w:rsid w:val="009A69CD"/>
    <w:rsid w:val="009E3318"/>
    <w:rsid w:val="00A02205"/>
    <w:rsid w:val="00A1414A"/>
    <w:rsid w:val="00A34FE2"/>
    <w:rsid w:val="00A411B5"/>
    <w:rsid w:val="00A73EB5"/>
    <w:rsid w:val="00A77B0D"/>
    <w:rsid w:val="00A81F82"/>
    <w:rsid w:val="00A93FF8"/>
    <w:rsid w:val="00AB2FD9"/>
    <w:rsid w:val="00AB6A84"/>
    <w:rsid w:val="00AE26FE"/>
    <w:rsid w:val="00B007E8"/>
    <w:rsid w:val="00B134A4"/>
    <w:rsid w:val="00B710D9"/>
    <w:rsid w:val="00BD3895"/>
    <w:rsid w:val="00BF3E63"/>
    <w:rsid w:val="00C0003D"/>
    <w:rsid w:val="00C031C5"/>
    <w:rsid w:val="00C142E2"/>
    <w:rsid w:val="00C323E9"/>
    <w:rsid w:val="00CB3D59"/>
    <w:rsid w:val="00CC3E13"/>
    <w:rsid w:val="00CE7409"/>
    <w:rsid w:val="00CF56E7"/>
    <w:rsid w:val="00D55ECD"/>
    <w:rsid w:val="00D81B2E"/>
    <w:rsid w:val="00D94CF6"/>
    <w:rsid w:val="00DB4AD7"/>
    <w:rsid w:val="00DD15B5"/>
    <w:rsid w:val="00DE339B"/>
    <w:rsid w:val="00E045D4"/>
    <w:rsid w:val="00E26C50"/>
    <w:rsid w:val="00E440EC"/>
    <w:rsid w:val="00E70AAB"/>
    <w:rsid w:val="00E74AF1"/>
    <w:rsid w:val="00EA5798"/>
    <w:rsid w:val="00EC3AD2"/>
    <w:rsid w:val="00EF3C8F"/>
    <w:rsid w:val="00F16D2F"/>
    <w:rsid w:val="00F16F45"/>
    <w:rsid w:val="00F333AA"/>
    <w:rsid w:val="00F40D44"/>
    <w:rsid w:val="00F76C4A"/>
    <w:rsid w:val="00FA7000"/>
    <w:rsid w:val="00FB02CB"/>
    <w:rsid w:val="00FD1A6B"/>
    <w:rsid w:val="00FE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EC740"/>
  <w15:chartTrackingRefBased/>
  <w15:docId w15:val="{A8B6BCA2-D6FA-45D1-B826-551AC1651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9CD"/>
  </w:style>
  <w:style w:type="paragraph" w:styleId="9">
    <w:name w:val="heading 9"/>
    <w:basedOn w:val="a"/>
    <w:next w:val="a"/>
    <w:link w:val="90"/>
    <w:qFormat/>
    <w:rsid w:val="00E045D4"/>
    <w:pPr>
      <w:spacing w:before="240" w:after="60" w:line="240" w:lineRule="auto"/>
      <w:outlineLvl w:val="8"/>
    </w:pPr>
    <w:rPr>
      <w:rFonts w:ascii="Arial" w:eastAsia="Calibri" w:hAnsi="Arial" w:cs="Arial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69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E78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E78C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04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045D4"/>
  </w:style>
  <w:style w:type="paragraph" w:styleId="a8">
    <w:name w:val="footer"/>
    <w:basedOn w:val="a"/>
    <w:link w:val="a9"/>
    <w:uiPriority w:val="99"/>
    <w:unhideWhenUsed/>
    <w:rsid w:val="00E04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45D4"/>
  </w:style>
  <w:style w:type="character" w:customStyle="1" w:styleId="90">
    <w:name w:val="Заголовок 9 Знак"/>
    <w:basedOn w:val="a0"/>
    <w:link w:val="9"/>
    <w:rsid w:val="00E045D4"/>
    <w:rPr>
      <w:rFonts w:ascii="Arial" w:eastAsia="Calibri" w:hAnsi="Arial" w:cs="Arial"/>
      <w:lang w:val="uk-UA" w:eastAsia="ru-RU"/>
    </w:rPr>
  </w:style>
  <w:style w:type="character" w:customStyle="1" w:styleId="1">
    <w:name w:val="Основной шрифт абзаца1"/>
    <w:rsid w:val="00E045D4"/>
  </w:style>
  <w:style w:type="paragraph" w:customStyle="1" w:styleId="10">
    <w:name w:val="Обычный1"/>
    <w:qFormat/>
    <w:rsid w:val="00E045D4"/>
    <w:pPr>
      <w:spacing w:after="0" w:line="240" w:lineRule="auto"/>
    </w:pPr>
    <w:rPr>
      <w:rFonts w:ascii="Arial" w:eastAsia="Arial" w:hAnsi="Arial" w:cs="Times New Roman"/>
      <w:sz w:val="28"/>
      <w:szCs w:val="20"/>
      <w:lang w:eastAsia="ru-RU"/>
    </w:rPr>
  </w:style>
  <w:style w:type="character" w:styleId="aa">
    <w:name w:val="Emphasis"/>
    <w:qFormat/>
    <w:rsid w:val="00E045D4"/>
    <w:rPr>
      <w:i/>
      <w:iCs/>
    </w:rPr>
  </w:style>
  <w:style w:type="paragraph" w:customStyle="1" w:styleId="11">
    <w:name w:val="Абзац списка1"/>
    <w:basedOn w:val="a"/>
    <w:rsid w:val="0080256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8"/>
      <w:szCs w:val="24"/>
      <w:lang w:val="uk-UA" w:eastAsia="ru-RU"/>
    </w:rPr>
  </w:style>
  <w:style w:type="table" w:customStyle="1" w:styleId="12">
    <w:name w:val="Сетка таблицы1"/>
    <w:basedOn w:val="a1"/>
    <w:next w:val="ab"/>
    <w:uiPriority w:val="39"/>
    <w:rsid w:val="00802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802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9">
    <w:name w:val="rvts9"/>
    <w:basedOn w:val="a0"/>
    <w:rsid w:val="00CF56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2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иний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4490E-1428-4BD9-B373-C0941F0B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6</cp:revision>
  <cp:lastPrinted>2026-07-09T05:39:00Z</cp:lastPrinted>
  <dcterms:created xsi:type="dcterms:W3CDTF">2026-07-08T14:51:00Z</dcterms:created>
  <dcterms:modified xsi:type="dcterms:W3CDTF">2026-07-09T13:09:00Z</dcterms:modified>
</cp:coreProperties>
</file>